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国家水土保持</w:t>
      </w:r>
      <w:r>
        <w:rPr>
          <w:rFonts w:hint="eastAsia"/>
          <w:b/>
          <w:bCs/>
          <w:sz w:val="36"/>
          <w:szCs w:val="36"/>
          <w:lang w:eastAsia="zh-CN"/>
        </w:rPr>
        <w:t>示范创建</w:t>
      </w:r>
      <w:r>
        <w:rPr>
          <w:rFonts w:hint="eastAsia"/>
          <w:b/>
          <w:bCs/>
          <w:sz w:val="36"/>
          <w:szCs w:val="36"/>
        </w:rPr>
        <w:t>申报表</w:t>
      </w:r>
    </w:p>
    <w:tbl>
      <w:tblPr>
        <w:tblStyle w:val="5"/>
        <w:tblW w:w="9001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6"/>
        <w:gridCol w:w="2145"/>
        <w:gridCol w:w="2145"/>
        <w:gridCol w:w="21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001" w:type="dxa"/>
            <w:gridSpan w:val="4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示范类别：□</w:t>
            </w:r>
            <w:r>
              <w:rPr>
                <w:rFonts w:hint="eastAsia"/>
                <w:sz w:val="28"/>
                <w:szCs w:val="28"/>
                <w:lang w:eastAsia="zh-CN"/>
              </w:rPr>
              <w:t>示范县（区）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  <w:lang w:eastAsia="zh-CN"/>
              </w:rPr>
              <w:t>示范园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  <w:lang w:eastAsia="zh-CN"/>
              </w:rPr>
              <w:t>示范工程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□示范小流域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示范县（区）名称</w:t>
            </w:r>
          </w:p>
        </w:tc>
        <w:tc>
          <w:tcPr>
            <w:tcW w:w="6435" w:type="dxa"/>
            <w:gridSpan w:val="3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示范园名称</w:t>
            </w:r>
          </w:p>
        </w:tc>
        <w:tc>
          <w:tcPr>
            <w:tcW w:w="6435" w:type="dxa"/>
            <w:gridSpan w:val="3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建设单位</w:t>
            </w:r>
          </w:p>
        </w:tc>
        <w:tc>
          <w:tcPr>
            <w:tcW w:w="6435" w:type="dxa"/>
            <w:gridSpan w:val="3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示范工程名称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建设单位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工程水土保持设施专项验收时间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□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2020年之前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21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□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23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工程所经辖区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工程水土流失防治责任范围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hm</w:t>
            </w:r>
            <w:r>
              <w:rPr>
                <w:rFonts w:hint="eastAsia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示范小流域名称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小流域所处辖区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小流域面积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Km</w:t>
            </w:r>
            <w:r>
              <w:rPr>
                <w:rFonts w:hint="eastAsia"/>
                <w:sz w:val="28"/>
                <w:szCs w:val="28"/>
                <w:vertAlign w:val="superscript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建设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/运营单位</w:t>
            </w:r>
          </w:p>
        </w:tc>
        <w:tc>
          <w:tcPr>
            <w:tcW w:w="6435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66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申报联系人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145" w:type="dxa"/>
            <w:vAlign w:val="top"/>
          </w:tcPr>
          <w:p>
            <w:pPr>
              <w:spacing w:line="44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9001" w:type="dxa"/>
            <w:gridSpan w:val="4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示范</w:t>
            </w:r>
            <w:r>
              <w:rPr>
                <w:rFonts w:hint="eastAsia"/>
                <w:sz w:val="28"/>
                <w:szCs w:val="28"/>
              </w:rPr>
              <w:t>基本情况：</w:t>
            </w: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 xml:space="preserve"> 申报单位（签章）：</w:t>
            </w:r>
          </w:p>
          <w:p>
            <w:pP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2023年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62C"/>
    <w:rsid w:val="00203862"/>
    <w:rsid w:val="0036562C"/>
    <w:rsid w:val="003A20F8"/>
    <w:rsid w:val="00532BBB"/>
    <w:rsid w:val="00A3332D"/>
    <w:rsid w:val="00CC5590"/>
    <w:rsid w:val="00F95066"/>
    <w:rsid w:val="1BAF4236"/>
    <w:rsid w:val="250851D5"/>
    <w:rsid w:val="3B8FE7D4"/>
    <w:rsid w:val="419A405C"/>
    <w:rsid w:val="62991149"/>
    <w:rsid w:val="6DFF33C9"/>
    <w:rsid w:val="7C7FE31E"/>
    <w:rsid w:val="7E9E160F"/>
    <w:rsid w:val="7FDEF848"/>
    <w:rsid w:val="BF525715"/>
    <w:rsid w:val="DB55D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118</Characters>
  <Lines>1</Lines>
  <Paragraphs>1</Paragraphs>
  <TotalTime>3</TotalTime>
  <ScaleCrop>false</ScaleCrop>
  <LinksUpToDate>false</LinksUpToDate>
  <CharactersWithSpaces>199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2020-04-14T06:39:00Z</dcterms:created>
  <dc:creator>高阳</dc:creator>
  <cp:lastModifiedBy>Administrator</cp:lastModifiedBy>
  <cp:lastPrinted>2023-02-13T03:26:09Z</cp:lastPrinted>
  <dcterms:modified xsi:type="dcterms:W3CDTF">2023-02-13T04:40:33Z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52191DB938804D539524E161BF3D0B50</vt:lpwstr>
  </property>
</Properties>
</file>